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B9594F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2028E2" w:rsidRPr="002028E2">
        <w:rPr>
          <w:bCs/>
          <w:sz w:val="28"/>
          <w:szCs w:val="28"/>
        </w:rPr>
        <w:t>ом</w:t>
      </w:r>
      <w:r w:rsidRPr="003031D4">
        <w:rPr>
          <w:bCs/>
          <w:sz w:val="28"/>
          <w:szCs w:val="28"/>
        </w:rPr>
        <w:t xml:space="preserve"> дом</w:t>
      </w:r>
      <w:r w:rsidR="002028E2">
        <w:rPr>
          <w:bCs/>
          <w:sz w:val="28"/>
          <w:szCs w:val="28"/>
        </w:rPr>
        <w:t>е</w:t>
      </w:r>
      <w:r w:rsidRPr="003031D4">
        <w:rPr>
          <w:bCs/>
          <w:sz w:val="28"/>
          <w:szCs w:val="28"/>
        </w:rPr>
        <w:t>, находящи</w:t>
      </w:r>
      <w:r w:rsidR="002028E2">
        <w:rPr>
          <w:bCs/>
          <w:sz w:val="28"/>
          <w:szCs w:val="28"/>
        </w:rPr>
        <w:t>мся</w:t>
      </w:r>
      <w:r w:rsidRPr="003031D4">
        <w:rPr>
          <w:bCs/>
          <w:sz w:val="28"/>
          <w:szCs w:val="28"/>
        </w:rPr>
        <w:t xml:space="preserve">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6A3E77">
        <w:rPr>
          <w:bCs/>
          <w:sz w:val="28"/>
          <w:szCs w:val="28"/>
        </w:rPr>
        <w:t>«Черная речка</w:t>
      </w:r>
      <w:r w:rsidR="002028E2">
        <w:rPr>
          <w:bCs/>
          <w:sz w:val="28"/>
          <w:szCs w:val="28"/>
        </w:rPr>
        <w:t xml:space="preserve">», по адресу </w:t>
      </w:r>
      <w:r w:rsidR="007D5EC4" w:rsidRPr="007D5EC4">
        <w:rPr>
          <w:bCs/>
          <w:sz w:val="28"/>
          <w:szCs w:val="28"/>
        </w:rPr>
        <w:t xml:space="preserve">ул. </w:t>
      </w:r>
      <w:proofErr w:type="spellStart"/>
      <w:r w:rsidR="007D5EC4" w:rsidRPr="007D5EC4">
        <w:rPr>
          <w:bCs/>
          <w:sz w:val="28"/>
          <w:szCs w:val="28"/>
        </w:rPr>
        <w:t>Понтекорво</w:t>
      </w:r>
      <w:proofErr w:type="spellEnd"/>
      <w:r w:rsidR="007D5EC4" w:rsidRPr="007D5EC4">
        <w:rPr>
          <w:bCs/>
          <w:sz w:val="28"/>
          <w:szCs w:val="28"/>
        </w:rPr>
        <w:t xml:space="preserve"> Б.М., д. 2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6A3E77">
        <w:rPr>
          <w:b/>
          <w:bCs/>
          <w:iCs/>
          <w:sz w:val="20"/>
          <w:szCs w:val="20"/>
        </w:rPr>
        <w:t>Черная речка</w:t>
      </w:r>
      <w:r w:rsidRPr="00892192">
        <w:rPr>
          <w:b/>
          <w:bCs/>
          <w:iCs/>
          <w:sz w:val="20"/>
          <w:szCs w:val="20"/>
        </w:rPr>
        <w:t>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lastRenderedPageBreak/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7D5EC4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2028E2"/>
    <w:rsid w:val="006A3E77"/>
    <w:rsid w:val="00745E1B"/>
    <w:rsid w:val="007C7CE5"/>
    <w:rsid w:val="007D5EC4"/>
    <w:rsid w:val="009207CE"/>
    <w:rsid w:val="00B9594F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741A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2019-03-07T08:00:00Z</dcterms:created>
  <dcterms:modified xsi:type="dcterms:W3CDTF">2019-03-07T08:00:00Z</dcterms:modified>
</cp:coreProperties>
</file>