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МОСКОВСКОЙ ОБЛАСТИ</w:t>
      </w: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октября 2014 г. N 902/41</w:t>
      </w: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МИНИМАЛЬНОМ РАЗМЕРЕ ВЗНОСА НА КАПИТАЛЬНЫЙ РЕМОНТ ОБЩЕГО</w:t>
      </w: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МНОГОКВАРТИРНЫХ ДОМОВ, РАСПОЛОЖЕННЫХ НА ТЕРРИТОРИИ</w:t>
      </w: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ОБЛАСТИ, НА 2015 ГОД</w:t>
      </w: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66/2013-ОЗ "Об организации проведения капитального ремонта общего имущества в многоквартирных домах, расположенных на территории Московской области" Правительство Московской области постановляет:</w:t>
      </w: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 минимальный размер взноса на капитальный ремонт общего имущества многоквартирных домов, расположенных на территории Московской области, на уровне федерального стандарта по Московской области на 2015 год, утвержденного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21.02.2013 N 146 "О федеральных стандартах оплаты жилого помещения и коммунальных услуг на 2013-2015 годы", на 2015 год в размере 7 (семь) рублей 80 копеек в месяц на</w:t>
      </w:r>
      <w:proofErr w:type="gramEnd"/>
      <w:r>
        <w:rPr>
          <w:rFonts w:ascii="Calibri" w:hAnsi="Calibri" w:cs="Calibri"/>
        </w:rPr>
        <w:t xml:space="preserve"> один квадратный метр общей площади помещения в многоквартирном доме, принадлежащего собственнику такого помещения.</w:t>
      </w: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spellStart"/>
      <w:proofErr w:type="gramStart"/>
      <w:r>
        <w:rPr>
          <w:rFonts w:ascii="Calibri" w:hAnsi="Calibri" w:cs="Calibri"/>
        </w:rPr>
        <w:t>Интернет-портале</w:t>
      </w:r>
      <w:proofErr w:type="spellEnd"/>
      <w:proofErr w:type="gramEnd"/>
      <w:r>
        <w:rPr>
          <w:rFonts w:ascii="Calibri" w:hAnsi="Calibri" w:cs="Calibri"/>
        </w:rPr>
        <w:t xml:space="preserve"> Правительства Московской области.</w:t>
      </w: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2015 года.</w:t>
      </w: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BDF" w:rsidRDefault="00467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BDF" w:rsidRDefault="00467B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62531" w:rsidRDefault="00162531"/>
    <w:sectPr w:rsidR="00162531" w:rsidSect="008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DF"/>
    <w:rsid w:val="00030642"/>
    <w:rsid w:val="00162531"/>
    <w:rsid w:val="00275085"/>
    <w:rsid w:val="002A2C37"/>
    <w:rsid w:val="002A45A0"/>
    <w:rsid w:val="00467BDF"/>
    <w:rsid w:val="00565C5A"/>
    <w:rsid w:val="005F1A5E"/>
    <w:rsid w:val="00621A46"/>
    <w:rsid w:val="006222B4"/>
    <w:rsid w:val="007B6C11"/>
    <w:rsid w:val="007C1383"/>
    <w:rsid w:val="007D0A42"/>
    <w:rsid w:val="008F3D5A"/>
    <w:rsid w:val="00960E61"/>
    <w:rsid w:val="00975866"/>
    <w:rsid w:val="00DA63FF"/>
    <w:rsid w:val="00E820A2"/>
    <w:rsid w:val="00EF2B91"/>
    <w:rsid w:val="00F3447E"/>
    <w:rsid w:val="00FD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E6B8362B284CD25965694218661D576220C85C9D3D97800112F199DG6WBL" TargetMode="External"/><Relationship Id="rId5" Type="http://schemas.openxmlformats.org/officeDocument/2006/relationships/hyperlink" Target="consultantplus://offline/ref=8B4E6B8362B284CD25964994308661D5762F0985CCDAD97800112F199D6B70CC91DBAFF697708190G0WFL" TargetMode="External"/><Relationship Id="rId4" Type="http://schemas.openxmlformats.org/officeDocument/2006/relationships/hyperlink" Target="consultantplus://offline/ref=8B4E6B8362B284CD25965694218661D576200880CED4D97800112F199DG6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2015-01-12T11:22:00Z</dcterms:created>
  <dcterms:modified xsi:type="dcterms:W3CDTF">2015-01-12T11:22:00Z</dcterms:modified>
</cp:coreProperties>
</file>