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BD" w:rsidRDefault="00DA02BD" w:rsidP="00F239DD">
      <w:pPr>
        <w:spacing w:after="240"/>
        <w:jc w:val="center"/>
        <w:rPr>
          <w:rStyle w:val="a7"/>
          <w:rFonts w:ascii="Book Antiqua" w:hAnsi="Book Antiqua"/>
          <w:sz w:val="21"/>
          <w:szCs w:val="21"/>
        </w:rPr>
      </w:pPr>
    </w:p>
    <w:p w:rsidR="00DA02BD" w:rsidRPr="00DA02BD" w:rsidRDefault="002F3F45" w:rsidP="00DA02BD">
      <w:pPr>
        <w:spacing w:after="240"/>
        <w:jc w:val="center"/>
        <w:rPr>
          <w:rStyle w:val="a7"/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Расчет стоимости горячей воды по двухкомпонентному тарифу.</w:t>
      </w:r>
    </w:p>
    <w:p w:rsidR="00DA02BD" w:rsidRPr="00DA02BD" w:rsidRDefault="00DA02BD" w:rsidP="002F3F45">
      <w:pPr>
        <w:spacing w:after="0"/>
        <w:ind w:left="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2BD">
        <w:rPr>
          <w:rFonts w:ascii="Times New Roman" w:eastAsia="Calibri" w:hAnsi="Times New Roman" w:cs="Times New Roman"/>
          <w:sz w:val="24"/>
          <w:szCs w:val="24"/>
        </w:rPr>
        <w:t>С 03.01.14. вступило в силу Распоряжен</w:t>
      </w:r>
      <w:r w:rsidR="00394447">
        <w:rPr>
          <w:rFonts w:ascii="Times New Roman" w:eastAsia="Calibri" w:hAnsi="Times New Roman" w:cs="Times New Roman"/>
          <w:sz w:val="24"/>
          <w:szCs w:val="24"/>
        </w:rPr>
        <w:t>ие Комитета по ценам и тарифам М</w:t>
      </w:r>
      <w:r w:rsidRPr="00DA02BD">
        <w:rPr>
          <w:rFonts w:ascii="Times New Roman" w:eastAsia="Calibri" w:hAnsi="Times New Roman" w:cs="Times New Roman"/>
          <w:sz w:val="24"/>
          <w:szCs w:val="24"/>
        </w:rPr>
        <w:t xml:space="preserve">осковской области от 20 декабря 2013г. №151-Р  о двухкомпонентном тарифе на горячую воду, который состоит из компонента на холодную воду и компонента на тепловую энергию (стоимость </w:t>
      </w:r>
      <w:proofErr w:type="gramStart"/>
      <w:r w:rsidRPr="00DA02BD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DA02BD">
        <w:rPr>
          <w:rFonts w:ascii="Times New Roman" w:eastAsia="Calibri" w:hAnsi="Times New Roman" w:cs="Times New Roman"/>
          <w:sz w:val="24"/>
          <w:szCs w:val="24"/>
        </w:rPr>
        <w:t xml:space="preserve"> указана в  данном Распоряжении).  </w:t>
      </w:r>
    </w:p>
    <w:p w:rsidR="00DA02BD" w:rsidRPr="00DA02BD" w:rsidRDefault="00DA02BD" w:rsidP="000B382E">
      <w:pPr>
        <w:ind w:left="142" w:firstLine="7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02BD">
        <w:rPr>
          <w:rFonts w:ascii="Times New Roman" w:eastAsia="Calibri" w:hAnsi="Times New Roman" w:cs="Times New Roman"/>
          <w:sz w:val="24"/>
          <w:szCs w:val="24"/>
        </w:rPr>
        <w:t>Расчет стоимости горячей воды ежемесячно осуществляется согласно показа</w:t>
      </w:r>
      <w:r w:rsidR="003C74F5">
        <w:rPr>
          <w:rFonts w:ascii="Times New Roman" w:eastAsia="Calibri" w:hAnsi="Times New Roman" w:cs="Times New Roman"/>
          <w:sz w:val="24"/>
          <w:szCs w:val="24"/>
        </w:rPr>
        <w:t xml:space="preserve">ниям </w:t>
      </w:r>
      <w:proofErr w:type="spellStart"/>
      <w:r w:rsidR="003C74F5">
        <w:rPr>
          <w:rFonts w:ascii="Times New Roman" w:eastAsia="Calibri" w:hAnsi="Times New Roman" w:cs="Times New Roman"/>
          <w:sz w:val="24"/>
          <w:szCs w:val="24"/>
        </w:rPr>
        <w:t>общедомового</w:t>
      </w:r>
      <w:proofErr w:type="spellEnd"/>
      <w:r w:rsidR="003C74F5">
        <w:rPr>
          <w:rFonts w:ascii="Times New Roman" w:eastAsia="Calibri" w:hAnsi="Times New Roman" w:cs="Times New Roman"/>
          <w:sz w:val="24"/>
          <w:szCs w:val="24"/>
        </w:rPr>
        <w:t xml:space="preserve"> прибора учета</w:t>
      </w:r>
      <w:r w:rsidRPr="00DA02BD">
        <w:rPr>
          <w:rFonts w:ascii="Times New Roman" w:eastAsia="Calibri" w:hAnsi="Times New Roman" w:cs="Times New Roman"/>
          <w:sz w:val="24"/>
          <w:szCs w:val="24"/>
        </w:rPr>
        <w:t xml:space="preserve">. Вычисляется компонент (тепловая энергия в составе горячего водоснабжения): количество тепловой энергии (Гкал) на подогрев воды делится на количество воды (м3) вошедшее в дом, который умножается на цену 1 Гкал и прибавляется стоимость холодной воды за 1м3. </w:t>
      </w:r>
    </w:p>
    <w:p w:rsidR="000B382E" w:rsidRDefault="000B382E" w:rsidP="000B382E">
      <w:pPr>
        <w:spacing w:after="240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Для многоквартирных  жилых домов </w:t>
      </w:r>
      <w:r w:rsidRPr="009843D2">
        <w:rPr>
          <w:rStyle w:val="a7"/>
          <w:rFonts w:ascii="Times New Roman" w:hAnsi="Times New Roman" w:cs="Times New Roman"/>
          <w:sz w:val="24"/>
          <w:szCs w:val="24"/>
        </w:rPr>
        <w:t>ОБОРУДОВАННЫМИ ОБЩЕДОМОВЫМИ ПРИБОРАМИ УЧЁТА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843D2">
        <w:rPr>
          <w:rStyle w:val="a7"/>
          <w:rFonts w:ascii="Times New Roman" w:hAnsi="Times New Roman" w:cs="Times New Roman"/>
          <w:b w:val="0"/>
          <w:sz w:val="24"/>
          <w:szCs w:val="24"/>
        </w:rPr>
        <w:t>коммунального ресурса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системе горячего водоснабжения расчет стоимости горячей воды будет производиться ежемесячно на основании показаний  данных приборов учёта, транслируемые в платежном документе. </w:t>
      </w:r>
      <w:r w:rsidRPr="009843D2">
        <w:rPr>
          <w:rStyle w:val="a7"/>
          <w:rFonts w:ascii="Times New Roman" w:hAnsi="Times New Roman" w:cs="Times New Roman"/>
          <w:sz w:val="24"/>
          <w:szCs w:val="24"/>
        </w:rPr>
        <w:t>КОМПОНЕНТ ТЕПЛОВОЙ ЭНЕРГИИ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системе горячего водоснабжения будет рассчитываться ежемесячно.</w:t>
      </w:r>
    </w:p>
    <w:p w:rsidR="000B382E" w:rsidRPr="0065062D" w:rsidRDefault="000B382E" w:rsidP="000B382E">
      <w:pPr>
        <w:spacing w:after="240"/>
        <w:ind w:firstLine="567"/>
        <w:jc w:val="both"/>
        <w:rPr>
          <w:rStyle w:val="a7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Для многоквартирных  жилых домов  </w:t>
      </w:r>
      <w:r w:rsidRPr="009804DE">
        <w:rPr>
          <w:rStyle w:val="a7"/>
          <w:rFonts w:ascii="Times New Roman" w:hAnsi="Times New Roman" w:cs="Times New Roman"/>
          <w:sz w:val="24"/>
          <w:szCs w:val="24"/>
        </w:rPr>
        <w:t>НЕ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43D2">
        <w:rPr>
          <w:rStyle w:val="a7"/>
          <w:rFonts w:ascii="Times New Roman" w:hAnsi="Times New Roman" w:cs="Times New Roman"/>
          <w:sz w:val="24"/>
          <w:szCs w:val="24"/>
        </w:rPr>
        <w:t>ОБОРУДОВАННЫМИ ОБЩЕДОМОВЫМИ ПРИБОРАМИ УЧЁТА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9843D2">
        <w:rPr>
          <w:rStyle w:val="a7"/>
          <w:rFonts w:ascii="Times New Roman" w:hAnsi="Times New Roman" w:cs="Times New Roman"/>
          <w:b w:val="0"/>
          <w:sz w:val="24"/>
          <w:szCs w:val="24"/>
        </w:rPr>
        <w:t>коммунального ресурса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системе горячего водоснабжения расчет стоимости горячей воды меняться не будет. </w:t>
      </w:r>
      <w:r w:rsidRPr="009843D2">
        <w:rPr>
          <w:rStyle w:val="a7"/>
          <w:rFonts w:ascii="Times New Roman" w:hAnsi="Times New Roman" w:cs="Times New Roman"/>
          <w:sz w:val="24"/>
          <w:szCs w:val="24"/>
        </w:rPr>
        <w:t>КОМПОНЕНТ ТЕПЛОВОЙ ЭНЕРГИИ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в этих домах будет </w:t>
      </w:r>
      <w:r w:rsidRPr="0065062D">
        <w:rPr>
          <w:rStyle w:val="a7"/>
          <w:rFonts w:ascii="Times New Roman" w:hAnsi="Times New Roman" w:cs="Times New Roman"/>
          <w:i/>
          <w:sz w:val="24"/>
          <w:szCs w:val="24"/>
          <w:u w:val="single"/>
        </w:rPr>
        <w:t>постоянным.(0,0574Гкал/м3).</w:t>
      </w:r>
    </w:p>
    <w:p w:rsidR="000B382E" w:rsidRPr="00AB5440" w:rsidRDefault="000B382E" w:rsidP="000B382E">
      <w:pPr>
        <w:spacing w:after="240"/>
        <w:ind w:firstLine="567"/>
        <w:rPr>
          <w:rStyle w:val="a7"/>
          <w:rFonts w:ascii="Times New Roman" w:hAnsi="Times New Roman" w:cs="Times New Roman"/>
          <w:sz w:val="24"/>
          <w:szCs w:val="24"/>
          <w:u w:val="single"/>
        </w:rPr>
      </w:pPr>
      <w:r w:rsidRPr="00AB5440">
        <w:rPr>
          <w:rStyle w:val="a7"/>
          <w:rFonts w:ascii="Times New Roman" w:hAnsi="Times New Roman" w:cs="Times New Roman"/>
          <w:sz w:val="24"/>
          <w:szCs w:val="24"/>
          <w:u w:val="single"/>
        </w:rPr>
        <w:t>Расчёт стоимости горячей воды:</w:t>
      </w:r>
    </w:p>
    <w:p w:rsidR="000B382E" w:rsidRPr="00AB5440" w:rsidRDefault="000B382E" w:rsidP="000B382E">
      <w:pPr>
        <w:spacing w:after="240"/>
        <w:ind w:firstLine="567"/>
        <w:rPr>
          <w:rStyle w:val="a7"/>
          <w:rFonts w:ascii="Times New Roman" w:hAnsi="Times New Roman" w:cs="Times New Roman"/>
          <w:sz w:val="24"/>
          <w:szCs w:val="24"/>
        </w:rPr>
      </w:pPr>
      <w:r w:rsidRPr="00AB5440">
        <w:rPr>
          <w:rStyle w:val="a7"/>
          <w:rFonts w:ascii="Times New Roman" w:hAnsi="Times New Roman" w:cs="Times New Roman"/>
          <w:sz w:val="24"/>
          <w:szCs w:val="24"/>
        </w:rPr>
        <w:t>Компонент (Гкал/м3)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B5440">
        <w:rPr>
          <w:rStyle w:val="a7"/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Style w:val="a7"/>
          <w:rFonts w:ascii="Times New Roman" w:hAnsi="Times New Roman" w:cs="Times New Roman"/>
          <w:sz w:val="24"/>
          <w:szCs w:val="24"/>
        </w:rPr>
        <w:t xml:space="preserve">   </w:t>
      </w:r>
      <w:r w:rsidRPr="00AB5440">
        <w:rPr>
          <w:rStyle w:val="a7"/>
          <w:rFonts w:ascii="Times New Roman" w:hAnsi="Times New Roman" w:cs="Times New Roman"/>
          <w:sz w:val="24"/>
          <w:szCs w:val="24"/>
        </w:rPr>
        <w:t xml:space="preserve"> стоимость компонента (руб./Гкал)  + стоимость компонента на холодную воду (руб.)  = стоимость горячей воды</w:t>
      </w:r>
      <w:proofErr w:type="gramStart"/>
      <w:r w:rsidRPr="00AB5440">
        <w:rPr>
          <w:rStyle w:val="a7"/>
          <w:rFonts w:ascii="Times New Roman" w:hAnsi="Times New Roman" w:cs="Times New Roman"/>
          <w:sz w:val="24"/>
          <w:szCs w:val="24"/>
        </w:rPr>
        <w:t>.(</w:t>
      </w:r>
      <w:proofErr w:type="gramEnd"/>
      <w:r w:rsidRPr="00AB5440">
        <w:rPr>
          <w:rStyle w:val="a7"/>
          <w:rFonts w:ascii="Times New Roman" w:hAnsi="Times New Roman" w:cs="Times New Roman"/>
          <w:sz w:val="24"/>
          <w:szCs w:val="24"/>
        </w:rPr>
        <w:t>руб.)</w:t>
      </w:r>
    </w:p>
    <w:p w:rsidR="00DA02BD" w:rsidRPr="00DA02BD" w:rsidRDefault="000B382E" w:rsidP="00DA02BD">
      <w:pPr>
        <w:ind w:left="9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ПРИМЕР: Октябрь 2014г. ул.</w:t>
      </w:r>
      <w:r w:rsidR="000D68B7">
        <w:rPr>
          <w:rFonts w:ascii="Times New Roman" w:eastAsia="Calibri" w:hAnsi="Times New Roman" w:cs="Times New Roman"/>
          <w:sz w:val="24"/>
          <w:szCs w:val="24"/>
        </w:rPr>
        <w:t>********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д.</w:t>
      </w:r>
      <w:r w:rsidR="000D68B7">
        <w:rPr>
          <w:rFonts w:ascii="Times New Roman" w:eastAsia="Calibri" w:hAnsi="Times New Roman" w:cs="Times New Roman"/>
          <w:sz w:val="24"/>
          <w:szCs w:val="24"/>
        </w:rPr>
        <w:t>*****</w:t>
      </w: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2921"/>
        <w:gridCol w:w="2957"/>
        <w:gridCol w:w="1604"/>
      </w:tblGrid>
      <w:tr w:rsidR="00DA02BD" w:rsidRPr="000D4C21" w:rsidTr="000D4C21">
        <w:tc>
          <w:tcPr>
            <w:tcW w:w="1273" w:type="dxa"/>
            <w:shd w:val="clear" w:color="auto" w:fill="auto"/>
          </w:tcPr>
          <w:p w:rsidR="00DA02BD" w:rsidRPr="000D4C21" w:rsidRDefault="00DA02BD" w:rsidP="0092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eastAsia="Calibri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21" w:type="dxa"/>
            <w:shd w:val="clear" w:color="auto" w:fill="auto"/>
          </w:tcPr>
          <w:p w:rsidR="00DA02BD" w:rsidRPr="000D4C21" w:rsidRDefault="00DA02BD" w:rsidP="0092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eastAsia="Calibri" w:hAnsi="Times New Roman" w:cs="Times New Roman"/>
                <w:sz w:val="24"/>
                <w:szCs w:val="24"/>
              </w:rPr>
              <w:t>Объем потребления ТЭ в составе ГВС, Гкал</w:t>
            </w:r>
          </w:p>
        </w:tc>
        <w:tc>
          <w:tcPr>
            <w:tcW w:w="2957" w:type="dxa"/>
            <w:shd w:val="clear" w:color="auto" w:fill="auto"/>
          </w:tcPr>
          <w:p w:rsidR="00DA02BD" w:rsidRPr="000D4C21" w:rsidRDefault="00DA02BD" w:rsidP="0092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потребления теплоносителя в системе ГВС по данным </w:t>
            </w:r>
            <w:proofErr w:type="spellStart"/>
            <w:r w:rsidRPr="000D4C21">
              <w:rPr>
                <w:rFonts w:ascii="Times New Roman" w:eastAsia="Calibri" w:hAnsi="Times New Roman" w:cs="Times New Roman"/>
                <w:sz w:val="24"/>
                <w:szCs w:val="24"/>
              </w:rPr>
              <w:t>общедомового</w:t>
            </w:r>
            <w:proofErr w:type="spellEnd"/>
            <w:r w:rsidRPr="000D4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прибора учета, м3</w:t>
            </w:r>
          </w:p>
        </w:tc>
        <w:tc>
          <w:tcPr>
            <w:tcW w:w="1604" w:type="dxa"/>
          </w:tcPr>
          <w:p w:rsidR="00DA02BD" w:rsidRPr="000D4C21" w:rsidRDefault="00DA02BD" w:rsidP="009260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C21">
              <w:rPr>
                <w:rFonts w:ascii="Times New Roman" w:eastAsia="Calibri" w:hAnsi="Times New Roman" w:cs="Times New Roman"/>
                <w:sz w:val="24"/>
                <w:szCs w:val="24"/>
              </w:rPr>
              <w:t>Компонент тепловая энергия в составе ГВС Гкал/м3</w:t>
            </w:r>
          </w:p>
        </w:tc>
      </w:tr>
      <w:tr w:rsidR="00DA02BD" w:rsidRPr="00DA02BD" w:rsidTr="000D4C21">
        <w:tc>
          <w:tcPr>
            <w:tcW w:w="1273" w:type="dxa"/>
          </w:tcPr>
          <w:p w:rsidR="00DA02BD" w:rsidRPr="00DA02BD" w:rsidRDefault="00DA02BD" w:rsidP="009260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21" w:type="dxa"/>
          </w:tcPr>
          <w:p w:rsidR="00DA02BD" w:rsidRPr="00DA02BD" w:rsidRDefault="003032F3" w:rsidP="009260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  <w:tc>
          <w:tcPr>
            <w:tcW w:w="2957" w:type="dxa"/>
          </w:tcPr>
          <w:p w:rsidR="00DA02BD" w:rsidRPr="00DA02BD" w:rsidRDefault="003032F3" w:rsidP="009260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381,3</w:t>
            </w:r>
          </w:p>
        </w:tc>
        <w:tc>
          <w:tcPr>
            <w:tcW w:w="1604" w:type="dxa"/>
          </w:tcPr>
          <w:p w:rsidR="00DA02BD" w:rsidRPr="00DA02BD" w:rsidRDefault="00DA02BD" w:rsidP="003032F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2BD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2F3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</w:tr>
    </w:tbl>
    <w:p w:rsidR="00DA02BD" w:rsidRPr="00DA02BD" w:rsidRDefault="000D4C21" w:rsidP="00DA02BD">
      <w:pPr>
        <w:ind w:left="12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DA02BD" w:rsidRPr="00DA02B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032F3">
        <w:rPr>
          <w:rFonts w:ascii="Times New Roman" w:eastAsia="Calibri" w:hAnsi="Times New Roman" w:cs="Times New Roman"/>
          <w:sz w:val="24"/>
          <w:szCs w:val="24"/>
        </w:rPr>
        <w:t>44,75</w:t>
      </w:r>
      <w:r w:rsidR="00DA02BD" w:rsidRPr="00DA02BD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3032F3">
        <w:rPr>
          <w:rFonts w:ascii="Times New Roman" w:eastAsia="Calibri" w:hAnsi="Times New Roman" w:cs="Times New Roman"/>
          <w:sz w:val="24"/>
          <w:szCs w:val="24"/>
        </w:rPr>
        <w:t xml:space="preserve"> 381,3</w:t>
      </w:r>
      <w:r w:rsidR="00DA02BD" w:rsidRPr="00DA02BD">
        <w:rPr>
          <w:rFonts w:ascii="Times New Roman" w:eastAsia="Calibri" w:hAnsi="Times New Roman" w:cs="Times New Roman"/>
          <w:sz w:val="24"/>
          <w:szCs w:val="24"/>
        </w:rPr>
        <w:t xml:space="preserve"> = 0,1</w:t>
      </w:r>
      <w:r w:rsidR="003032F3">
        <w:rPr>
          <w:rFonts w:ascii="Times New Roman" w:eastAsia="Calibri" w:hAnsi="Times New Roman" w:cs="Times New Roman"/>
          <w:sz w:val="24"/>
          <w:szCs w:val="24"/>
        </w:rPr>
        <w:t>1736</w:t>
      </w:r>
      <w:r w:rsidR="00DA02BD" w:rsidRPr="00DA02BD">
        <w:rPr>
          <w:rFonts w:ascii="Times New Roman" w:eastAsia="Calibri" w:hAnsi="Times New Roman" w:cs="Times New Roman"/>
          <w:sz w:val="24"/>
          <w:szCs w:val="24"/>
        </w:rPr>
        <w:t xml:space="preserve"> Гкал/м3</w:t>
      </w:r>
    </w:p>
    <w:p w:rsidR="000D4C21" w:rsidRDefault="000D4C21" w:rsidP="003678F4">
      <w:pPr>
        <w:ind w:left="1260"/>
        <w:rPr>
          <w:rStyle w:val="a7"/>
          <w:rFonts w:ascii="Book Antiqua" w:hAnsi="Book Antiqua"/>
          <w:sz w:val="21"/>
          <w:szCs w:val="21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="00DA02BD" w:rsidRPr="00DA02BD">
        <w:rPr>
          <w:rFonts w:ascii="Times New Roman" w:eastAsia="Calibri" w:hAnsi="Times New Roman" w:cs="Times New Roman"/>
          <w:sz w:val="24"/>
          <w:szCs w:val="24"/>
        </w:rPr>
        <w:t>) 0,1</w:t>
      </w:r>
      <w:r w:rsidR="003032F3">
        <w:rPr>
          <w:rFonts w:ascii="Times New Roman" w:hAnsi="Times New Roman" w:cs="Times New Roman"/>
          <w:sz w:val="24"/>
          <w:szCs w:val="24"/>
        </w:rPr>
        <w:t>1736</w:t>
      </w:r>
      <w:r w:rsidR="00DA02BD" w:rsidRPr="00DA02BD">
        <w:rPr>
          <w:rFonts w:ascii="Times New Roman" w:eastAsia="Calibri" w:hAnsi="Times New Roman" w:cs="Times New Roman"/>
          <w:sz w:val="24"/>
          <w:szCs w:val="24"/>
        </w:rPr>
        <w:t>*1777,16(тариф 1 Гкал) + 27,47 (тариф 1м3 ХВС)=</w:t>
      </w:r>
      <w:r w:rsidR="003032F3">
        <w:rPr>
          <w:rFonts w:ascii="Times New Roman" w:eastAsia="Calibri" w:hAnsi="Times New Roman" w:cs="Times New Roman"/>
          <w:b/>
          <w:sz w:val="24"/>
          <w:szCs w:val="24"/>
          <w:u w:val="single"/>
        </w:rPr>
        <w:t>236</w:t>
      </w:r>
      <w:r w:rsidR="00DA02BD" w:rsidRPr="000D4C21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r w:rsidR="003032F3">
        <w:rPr>
          <w:rFonts w:ascii="Times New Roman" w:eastAsia="Calibri" w:hAnsi="Times New Roman" w:cs="Times New Roman"/>
          <w:b/>
          <w:sz w:val="24"/>
          <w:szCs w:val="24"/>
          <w:u w:val="single"/>
        </w:rPr>
        <w:t>06</w:t>
      </w:r>
      <w:r w:rsidR="00DA02BD" w:rsidRPr="00DA02B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DA02BD">
        <w:rPr>
          <w:rFonts w:ascii="Times New Roman" w:hAnsi="Times New Roman" w:cs="Times New Roman"/>
          <w:sz w:val="24"/>
          <w:szCs w:val="24"/>
        </w:rPr>
        <w:t>уб.</w:t>
      </w:r>
      <w:r w:rsidR="00DA02BD" w:rsidRPr="00DA02BD">
        <w:rPr>
          <w:rFonts w:ascii="Times New Roman" w:eastAsia="Calibri" w:hAnsi="Times New Roman" w:cs="Times New Roman"/>
          <w:sz w:val="24"/>
          <w:szCs w:val="24"/>
        </w:rPr>
        <w:t>/м3</w:t>
      </w:r>
    </w:p>
    <w:sectPr w:rsidR="000D4C21" w:rsidSect="00DA02BD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3C1"/>
    <w:multiLevelType w:val="multilevel"/>
    <w:tmpl w:val="D53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4222C"/>
    <w:multiLevelType w:val="hybridMultilevel"/>
    <w:tmpl w:val="666CDCF0"/>
    <w:lvl w:ilvl="0" w:tplc="9CF87F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71B"/>
    <w:rsid w:val="00047ED6"/>
    <w:rsid w:val="000B382E"/>
    <w:rsid w:val="000D4C21"/>
    <w:rsid w:val="000D64EE"/>
    <w:rsid w:val="000D68B7"/>
    <w:rsid w:val="001975F0"/>
    <w:rsid w:val="001B7FEC"/>
    <w:rsid w:val="002F3F45"/>
    <w:rsid w:val="003032F3"/>
    <w:rsid w:val="003678F4"/>
    <w:rsid w:val="00394447"/>
    <w:rsid w:val="003C74F5"/>
    <w:rsid w:val="004E676B"/>
    <w:rsid w:val="004F1403"/>
    <w:rsid w:val="005B7BE8"/>
    <w:rsid w:val="0065062D"/>
    <w:rsid w:val="00654710"/>
    <w:rsid w:val="006D519A"/>
    <w:rsid w:val="007B6920"/>
    <w:rsid w:val="0081157B"/>
    <w:rsid w:val="008A360C"/>
    <w:rsid w:val="009804DE"/>
    <w:rsid w:val="009843D2"/>
    <w:rsid w:val="00A5365A"/>
    <w:rsid w:val="00A53F61"/>
    <w:rsid w:val="00AB5440"/>
    <w:rsid w:val="00AC1540"/>
    <w:rsid w:val="00D2571B"/>
    <w:rsid w:val="00D37997"/>
    <w:rsid w:val="00DA02BD"/>
    <w:rsid w:val="00EB6D0A"/>
    <w:rsid w:val="00F239DD"/>
    <w:rsid w:val="00FB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0A"/>
  </w:style>
  <w:style w:type="paragraph" w:styleId="1">
    <w:name w:val="heading 1"/>
    <w:basedOn w:val="a"/>
    <w:link w:val="10"/>
    <w:uiPriority w:val="9"/>
    <w:qFormat/>
    <w:rsid w:val="00D2571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57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7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5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ction">
    <w:name w:val="action"/>
    <w:basedOn w:val="a0"/>
    <w:rsid w:val="00D2571B"/>
  </w:style>
  <w:style w:type="paragraph" w:styleId="a3">
    <w:name w:val="Normal (Web)"/>
    <w:basedOn w:val="a"/>
    <w:uiPriority w:val="99"/>
    <w:semiHidden/>
    <w:unhideWhenUsed/>
    <w:rsid w:val="00D257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er">
    <w:name w:val="reader"/>
    <w:basedOn w:val="a0"/>
    <w:rsid w:val="00D2571B"/>
  </w:style>
  <w:style w:type="character" w:styleId="a4">
    <w:name w:val="Hyperlink"/>
    <w:basedOn w:val="a0"/>
    <w:uiPriority w:val="99"/>
    <w:semiHidden/>
    <w:unhideWhenUsed/>
    <w:rsid w:val="00D257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571B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7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536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7978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Upravdom</dc:creator>
  <cp:lastModifiedBy>User</cp:lastModifiedBy>
  <cp:revision>14</cp:revision>
  <cp:lastPrinted>2014-11-14T04:57:00Z</cp:lastPrinted>
  <dcterms:created xsi:type="dcterms:W3CDTF">2014-03-12T07:21:00Z</dcterms:created>
  <dcterms:modified xsi:type="dcterms:W3CDTF">2016-06-06T04:36:00Z</dcterms:modified>
</cp:coreProperties>
</file>